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153035</wp:posOffset>
            </wp:positionV>
            <wp:extent cx="1671320" cy="609600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244061"/>
          <w:sz w:val="32"/>
          <w:szCs w:val="32"/>
        </w:rPr>
      </w:pPr>
      <w:r w:rsidDel="00000000" w:rsidR="00000000" w:rsidRPr="00000000">
        <w:rPr>
          <w:b w:val="1"/>
          <w:color w:val="244061"/>
          <w:sz w:val="32"/>
          <w:szCs w:val="32"/>
          <w:rtl w:val="0"/>
        </w:rPr>
        <w:t xml:space="preserve">CALL FOR PROPOSALS 2023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Education &amp; Knowledge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  <w:color w:val="0070c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Acronym and title of the initiative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0" w:before="0" w:line="240" w:lineRule="auto"/>
        <w:jc w:val="both"/>
        <w:rPr>
          <w:b w:val="1"/>
          <w:color w:val="17365d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Keywords / Application areas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0" w:before="0"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Type of initiative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0" w:before="0"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color w:val="17365d"/>
          <w:sz w:val="22"/>
          <w:szCs w:val="22"/>
          <w:rtl w:val="0"/>
        </w:rPr>
        <w:t xml:space="preserve">(summer/winter school, online courses, executive educational programs, scientific workshops, hackathons, others).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  <w:color w:val="0070c0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70c0"/>
          <w:rtl w:val="0"/>
        </w:rPr>
        <w:t xml:space="preserve">Applicants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15"/>
        <w:gridCol w:w="3045"/>
        <w:gridCol w:w="1650"/>
        <w:gridCol w:w="3165"/>
        <w:tblGridChange w:id="0">
          <w:tblGrid>
            <w:gridCol w:w="1515"/>
            <w:gridCol w:w="3045"/>
            <w:gridCol w:w="1650"/>
            <w:gridCol w:w="31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Style w:val="Heading3"/>
              <w:keepNext w:val="0"/>
              <w:keepLines w:val="0"/>
              <w:spacing w:after="0" w:before="0" w:line="240" w:lineRule="auto"/>
              <w:jc w:val="center"/>
              <w:rPr>
                <w:b w:val="1"/>
                <w:color w:val="323e4f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Style w:val="Heading3"/>
              <w:keepNext w:val="0"/>
              <w:keepLines w:val="0"/>
              <w:spacing w:after="0" w:before="0" w:line="240" w:lineRule="auto"/>
              <w:jc w:val="center"/>
              <w:rPr>
                <w:b w:val="1"/>
                <w:color w:val="323e4f"/>
                <w:sz w:val="20"/>
                <w:szCs w:val="2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IMT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spacing w:after="0" w:before="0" w:line="240" w:lineRule="auto"/>
              <w:rPr>
                <w:b w:val="1"/>
                <w:color w:val="323e4f"/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Principal investigator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Style w:val="Heading3"/>
              <w:keepNext w:val="0"/>
              <w:keepLines w:val="0"/>
              <w:spacing w:after="0" w:before="0" w:line="240" w:lineRule="auto"/>
              <w:rPr>
                <w:b w:val="1"/>
                <w:color w:val="323e4f"/>
                <w:sz w:val="20"/>
                <w:szCs w:val="20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Principal investigator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Style w:val="Heading3"/>
              <w:keepNext w:val="0"/>
              <w:keepLines w:val="0"/>
              <w:spacing w:after="0" w:before="0" w:line="240" w:lineRule="auto"/>
              <w:rPr>
                <w:b w:val="1"/>
                <w:color w:val="17365d"/>
                <w:sz w:val="20"/>
                <w:szCs w:val="20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Other contact person in charge of the project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Style w:val="Heading3"/>
              <w:keepNext w:val="0"/>
              <w:keepLines w:val="0"/>
              <w:spacing w:after="0" w:before="0" w:line="240" w:lineRule="auto"/>
              <w:rPr>
                <w:b w:val="1"/>
                <w:color w:val="17365d"/>
                <w:sz w:val="20"/>
                <w:szCs w:val="20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Other contact person in charge of the project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0"/>
                <w:szCs w:val="20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0"/>
                <w:szCs w:val="20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Function in the project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0"/>
                <w:szCs w:val="20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Function in the project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E-</w:t>
            </w: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0"/>
                <w:szCs w:val="20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Style w:val="Heading3"/>
              <w:keepNext w:val="0"/>
              <w:keepLines w:val="0"/>
              <w:spacing w:after="0" w:before="0" w:line="240" w:lineRule="auto"/>
              <w:rPr>
                <w:color w:val="323e4f"/>
                <w:sz w:val="26"/>
                <w:szCs w:val="26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color w:val="323e4f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pStyle w:val="Heading1"/>
        <w:keepNext w:val="0"/>
        <w:keepLines w:val="0"/>
        <w:spacing w:after="0" w:before="0" w:line="240" w:lineRule="auto"/>
        <w:jc w:val="both"/>
        <w:rPr>
          <w:sz w:val="22"/>
          <w:szCs w:val="22"/>
        </w:rPr>
      </w:pPr>
      <w:bookmarkStart w:colFirst="0" w:colLast="0" w:name="_heading=h.3whwml4" w:id="24"/>
      <w:bookmarkEnd w:id="24"/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Please provide a short description of the people involved in the project.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17365d"/>
          <w:sz w:val="22"/>
          <w:szCs w:val="22"/>
          <w:rtl w:val="0"/>
        </w:rPr>
        <w:t xml:space="preserve">(complementarity, joint experience in other projects,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  <w:color w:val="0070c0"/>
          <w:sz w:val="28"/>
          <w:szCs w:val="28"/>
        </w:rPr>
      </w:pPr>
      <w:bookmarkStart w:colFirst="0" w:colLast="0" w:name="_heading=h.2bn6wsx" w:id="25"/>
      <w:bookmarkEnd w:id="25"/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Other partners</w:t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spacing w:after="0" w:before="0" w:line="240" w:lineRule="auto"/>
        <w:jc w:val="both"/>
        <w:rPr>
          <w:b w:val="1"/>
          <w:color w:val="17365d"/>
          <w:sz w:val="24"/>
          <w:szCs w:val="24"/>
        </w:rPr>
      </w:pPr>
      <w:bookmarkStart w:colFirst="0" w:colLast="0" w:name="_heading=h.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spacing w:after="0" w:before="0" w:line="240" w:lineRule="auto"/>
        <w:jc w:val="both"/>
        <w:rPr>
          <w:b w:val="1"/>
          <w:color w:val="17365d"/>
          <w:sz w:val="22"/>
          <w:szCs w:val="22"/>
        </w:rPr>
      </w:pPr>
      <w:r w:rsidDel="00000000" w:rsidR="00000000" w:rsidRPr="00000000">
        <w:rPr>
          <w:b w:val="1"/>
          <w:color w:val="17365d"/>
          <w:sz w:val="22"/>
          <w:szCs w:val="22"/>
          <w:rtl w:val="0"/>
        </w:rPr>
        <w:t xml:space="preserve">Please mention if other partners will be committed in the project </w:t>
      </w:r>
      <w:r w:rsidDel="00000000" w:rsidR="00000000" w:rsidRPr="00000000">
        <w:rPr>
          <w:color w:val="17365d"/>
          <w:sz w:val="22"/>
          <w:szCs w:val="22"/>
          <w:rtl w:val="0"/>
        </w:rPr>
        <w:t xml:space="preserve">(associated researchers, industrial partners).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48">
      <w:pPr>
        <w:pStyle w:val="Heading1"/>
        <w:keepNext w:val="0"/>
        <w:keepLines w:val="0"/>
        <w:spacing w:after="0" w:before="0" w:line="240" w:lineRule="auto"/>
        <w:jc w:val="both"/>
        <w:rPr>
          <w:sz w:val="22"/>
          <w:szCs w:val="22"/>
        </w:rPr>
      </w:pPr>
      <w:bookmarkStart w:colFirst="0" w:colLast="0" w:name="_heading=h.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In case of an event (summer/winter school, scientific conferences), provide a list of potential speakers.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  <w:color w:val="0070c0"/>
          <w:sz w:val="28"/>
          <w:szCs w:val="28"/>
        </w:rPr>
      </w:pPr>
      <w:bookmarkStart w:colFirst="0" w:colLast="0" w:name="_heading=h.1pxezwc" w:id="28"/>
      <w:bookmarkEnd w:id="28"/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Project outline (1-2 pages)</w:t>
      </w:r>
    </w:p>
    <w:p w:rsidR="00000000" w:rsidDel="00000000" w:rsidP="00000000" w:rsidRDefault="00000000" w:rsidRPr="00000000" w14:paraId="0000004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Please provide a description of the project addressing following points: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Motivation and addressed topics,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Relevance in terms of initial and vocational education and/or life-long learning,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Scientific and educative objectives of the project,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Added-value of the German-French collaboration,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Target group(s),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Implementation methods and measures,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Dissemination methods,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Expected impact on academia and industry,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Perspectives of the project.</w:t>
      </w:r>
    </w:p>
    <w:p w:rsidR="00000000" w:rsidDel="00000000" w:rsidP="00000000" w:rsidRDefault="00000000" w:rsidRPr="00000000" w14:paraId="00000057">
      <w:pPr>
        <w:rPr/>
      </w:pPr>
      <w:bookmarkStart w:colFirst="0" w:colLast="0" w:name="_heading=h.49x2ik5" w:id="29"/>
      <w:bookmarkEnd w:id="29"/>
      <w:r w:rsidDel="00000000" w:rsidR="00000000" w:rsidRPr="00000000">
        <w:rPr>
          <w:rtl w:val="0"/>
        </w:rPr>
      </w:r>
    </w:p>
    <w:tbl>
      <w:tblPr>
        <w:tblStyle w:val="Table7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59">
      <w:pPr>
        <w:rPr/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  <w:color w:val="0070c0"/>
          <w:sz w:val="28"/>
          <w:szCs w:val="28"/>
        </w:rPr>
      </w:pPr>
      <w:bookmarkStart w:colFirst="0" w:colLast="0" w:name="_heading=h.147n2zr" w:id="31"/>
      <w:bookmarkEnd w:id="31"/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Finance plan</w:t>
      </w:r>
    </w:p>
    <w:p w:rsidR="00000000" w:rsidDel="00000000" w:rsidP="00000000" w:rsidRDefault="00000000" w:rsidRPr="00000000" w14:paraId="0000005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Please provide a balanced finance plan mentioning the expenses (type of expenses) and revenues (own funds, third-party funding and requested funding from the GFA). 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jc w:val="both"/>
        <w:rPr>
          <w:b w:val="1"/>
          <w:color w:val="0070c0"/>
          <w:sz w:val="28"/>
          <w:szCs w:val="28"/>
        </w:rPr>
      </w:pPr>
      <w:bookmarkStart w:colFirst="0" w:colLast="0" w:name="_heading=h.yspyk4ioqdum" w:id="32"/>
      <w:bookmarkEnd w:id="32"/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Project timeline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b w:val="1"/>
          <w:color w:val="17365d"/>
        </w:rPr>
      </w:pPr>
      <w:bookmarkStart w:colFirst="0" w:colLast="0" w:name="_heading=h.3o7alnk" w:id="33"/>
      <w:bookmarkEnd w:id="33"/>
      <w:r w:rsidDel="00000000" w:rsidR="00000000" w:rsidRPr="00000000">
        <w:rPr>
          <w:color w:val="17365d"/>
          <w:rtl w:val="0"/>
        </w:rPr>
        <w:t xml:space="preserve">Please provide a Gantt chart including milestones and personnel planning with a relative timing from the project start.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b w:val="1"/>
          <w:color w:val="17365d"/>
        </w:rPr>
      </w:pPr>
      <w:bookmarkStart w:colFirst="0" w:colLast="0" w:name="_heading=h.hduyk62sc145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540" w:hanging="540"/>
        <w:jc w:val="both"/>
        <w:rPr>
          <w:b w:val="1"/>
          <w:color w:val="17365d"/>
        </w:rPr>
      </w:pPr>
      <w:bookmarkStart w:colFirst="0" w:colLast="0" w:name="_heading=h.6zdjkbq0ysdr" w:id="35"/>
      <w:bookmarkEnd w:id="35"/>
      <w:r w:rsidDel="00000000" w:rsidR="00000000" w:rsidRPr="00000000">
        <w:rPr>
          <w:b w:val="1"/>
          <w:color w:val="17365d"/>
          <w:rtl w:val="0"/>
        </w:rPr>
        <w:t xml:space="preserve">[ ]</w:t>
        <w:tab/>
        <w:t xml:space="preserve">We contacted the GFA coordinators in order to have more detailed information and advice on our planned initiative. </w:t>
      </w:r>
    </w:p>
    <w:p w:rsidR="00000000" w:rsidDel="00000000" w:rsidP="00000000" w:rsidRDefault="00000000" w:rsidRPr="00000000" w14:paraId="00000064">
      <w:pPr>
        <w:spacing w:line="240" w:lineRule="auto"/>
        <w:ind w:left="540" w:hanging="540"/>
        <w:jc w:val="both"/>
        <w:rPr>
          <w:b w:val="1"/>
          <w:color w:val="17365d"/>
        </w:rPr>
      </w:pPr>
      <w:bookmarkStart w:colFirst="0" w:colLast="0" w:name="_heading=h.erq559pn099k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540" w:hanging="540"/>
        <w:jc w:val="both"/>
        <w:rPr>
          <w:b w:val="1"/>
          <w:color w:val="17365d"/>
        </w:rPr>
      </w:pPr>
      <w:bookmarkStart w:colFirst="0" w:colLast="0" w:name="_heading=h.t1aes5dd8zxj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540" w:hanging="540"/>
        <w:jc w:val="both"/>
        <w:rPr>
          <w:b w:val="1"/>
          <w:color w:val="17365d"/>
        </w:rPr>
      </w:pPr>
      <w:bookmarkStart w:colFirst="0" w:colLast="0" w:name="_heading=h.5e1ok63frg54" w:id="38"/>
      <w:bookmarkEnd w:id="38"/>
      <w:r w:rsidDel="00000000" w:rsidR="00000000" w:rsidRPr="00000000">
        <w:rPr>
          <w:b w:val="1"/>
          <w:color w:val="17365d"/>
          <w:rtl w:val="0"/>
        </w:rPr>
        <w:t xml:space="preserve">[ ] </w:t>
        <w:tab/>
        <w:t xml:space="preserve">We are aware of and able to invest the required own resources, in particular our required own time, to execute the project.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Date, signature(s) of the author(s):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ab/>
      </w:r>
    </w:p>
    <w:sectPr>
      <w:headerReference r:id="rId8" w:type="default"/>
      <w:footerReference r:id="rId9" w:type="default"/>
      <w:footerReference r:id="rId10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55E2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55E2"/>
    <w:rPr>
      <w:rFonts w:ascii="Times New Roman" w:cs="Times New Roman" w:hAnsi="Times New Roman"/>
      <w:sz w:val="18"/>
      <w:szCs w:val="18"/>
    </w:r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14680D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680D"/>
  </w:style>
  <w:style w:type="character" w:styleId="PageNumber">
    <w:name w:val="page number"/>
    <w:basedOn w:val="DefaultParagraphFont"/>
    <w:uiPriority w:val="99"/>
    <w:semiHidden w:val="1"/>
    <w:unhideWhenUsed w:val="1"/>
    <w:rsid w:val="0014680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5z2v/T4l7g816I1TgVTW5htfeQ==">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2021-03-01T14:04:00Z</dcterms:created>
</cp:coreProperties>
</file>