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24406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-68578</wp:posOffset>
            </wp:positionH>
            <wp:positionV relativeFrom="paragraph">
              <wp:posOffset>37465</wp:posOffset>
            </wp:positionV>
            <wp:extent cx="1670400" cy="608400"/>
            <wp:effectExtent b="0" l="0" r="0" t="0"/>
            <wp:wrapTopAndBottom distB="0" dist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0400" cy="608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color w:val="244061"/>
          <w:sz w:val="32"/>
          <w:szCs w:val="32"/>
        </w:rPr>
      </w:pPr>
      <w:r w:rsidDel="00000000" w:rsidR="00000000" w:rsidRPr="00000000">
        <w:rPr>
          <w:b w:val="1"/>
          <w:color w:val="244061"/>
          <w:sz w:val="32"/>
          <w:szCs w:val="32"/>
          <w:rtl w:val="0"/>
        </w:rPr>
        <w:t xml:space="preserve">CALL FOR PROPOSALS 2023 </w:t>
        <w:br w:type="textWrapping"/>
        <w:t xml:space="preserve">SEED PROJECT APPLICATION TEMPLATE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24406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b w:val="1"/>
          <w:color w:val="244061"/>
          <w:sz w:val="32"/>
          <w:szCs w:val="32"/>
        </w:rPr>
      </w:pPr>
      <w:r w:rsidDel="00000000" w:rsidR="00000000" w:rsidRPr="00000000">
        <w:rPr>
          <w:b w:val="1"/>
          <w:color w:val="244061"/>
          <w:sz w:val="32"/>
          <w:szCs w:val="32"/>
          <w:rtl w:val="0"/>
        </w:rPr>
        <w:t xml:space="preserve">Smart technologies ensuring secure operations in Industry</w:t>
      </w:r>
    </w:p>
    <w:p w:rsidR="00000000" w:rsidDel="00000000" w:rsidP="00000000" w:rsidRDefault="00000000" w:rsidRPr="00000000" w14:paraId="00000005">
      <w:pPr>
        <w:spacing w:line="240" w:lineRule="auto"/>
        <w:jc w:val="left"/>
        <w:rPr>
          <w:b w:val="1"/>
          <w:color w:val="0070c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Acronym and title of the project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jc w:val="both"/>
        <w:rPr>
          <w:b w:val="1"/>
          <w:color w:val="17365d"/>
        </w:rPr>
      </w:pPr>
      <w:r w:rsidDel="00000000" w:rsidR="00000000" w:rsidRPr="00000000">
        <w:rPr>
          <w:b w:val="1"/>
          <w:color w:val="17365d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Keywords / Application areas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0D">
      <w:pPr>
        <w:spacing w:line="240" w:lineRule="auto"/>
        <w:jc w:val="both"/>
        <w:rPr>
          <w:b w:val="1"/>
          <w:color w:val="17365d"/>
        </w:rPr>
      </w:pPr>
      <w:r w:rsidDel="00000000" w:rsidR="00000000" w:rsidRPr="00000000">
        <w:rPr>
          <w:b w:val="1"/>
          <w:color w:val="17365d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b w:val="1"/>
          <w:color w:val="17365d"/>
        </w:rPr>
      </w:pPr>
      <w:r w:rsidDel="00000000" w:rsidR="00000000" w:rsidRPr="00000000">
        <w:rPr>
          <w:b w:val="1"/>
          <w:color w:val="17365d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znysh7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Applicants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375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1515"/>
        <w:gridCol w:w="3045"/>
        <w:gridCol w:w="1650"/>
        <w:gridCol w:w="3165"/>
        <w:tblGridChange w:id="0">
          <w:tblGrid>
            <w:gridCol w:w="1515"/>
            <w:gridCol w:w="3045"/>
            <w:gridCol w:w="1650"/>
            <w:gridCol w:w="316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2et92p0" w:id="3"/>
            <w:bookmarkEnd w:id="3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tyjcwt" w:id="4"/>
            <w:bookmarkEnd w:id="4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dbd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dy6vkm" w:id="5"/>
            <w:bookmarkEnd w:id="5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Principal investigators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dbdbd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t3h5sf" w:id="6"/>
            <w:bookmarkEnd w:id="6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Principal investigators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color w:val="17365d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color w:val="17365d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heading=h.4d34og8" w:id="7"/>
            <w:bookmarkEnd w:id="7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785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color w:val="17365d"/>
                <w:sz w:val="20"/>
                <w:szCs w:val="20"/>
              </w:rPr>
            </w:pPr>
            <w:bookmarkStart w:colFirst="0" w:colLast="0" w:name="_heading=h.2s8eyo1" w:id="8"/>
            <w:bookmarkEnd w:id="8"/>
            <w:r w:rsidDel="00000000" w:rsidR="00000000" w:rsidRPr="00000000">
              <w:rPr>
                <w:color w:val="17365d"/>
                <w:sz w:val="20"/>
                <w:szCs w:val="20"/>
                <w:rtl w:val="0"/>
              </w:rPr>
              <w:t xml:space="preserve">Institute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color w:val="17365d"/>
                <w:sz w:val="20"/>
                <w:szCs w:val="20"/>
              </w:rPr>
            </w:pPr>
            <w:bookmarkStart w:colFirst="0" w:colLast="0" w:name="_heading=h.17dp8vu" w:id="9"/>
            <w:bookmarkEnd w:id="9"/>
            <w:r w:rsidDel="00000000" w:rsidR="00000000" w:rsidRPr="00000000">
              <w:rPr>
                <w:color w:val="17365d"/>
                <w:sz w:val="20"/>
                <w:szCs w:val="20"/>
                <w:rtl w:val="0"/>
              </w:rPr>
              <w:t xml:space="preserve">Institute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heading=h.3rdcrjn" w:id="10"/>
            <w:bookmarkEnd w:id="1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color w:val="17365d"/>
                <w:sz w:val="20"/>
                <w:szCs w:val="20"/>
              </w:rPr>
            </w:pPr>
            <w:r w:rsidDel="00000000" w:rsidR="00000000" w:rsidRPr="00000000">
              <w:rPr>
                <w:color w:val="17365d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heading=h.26in1rg" w:id="11"/>
            <w:bookmarkEnd w:id="11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color w:val="17365d"/>
                <w:sz w:val="20"/>
                <w:szCs w:val="20"/>
              </w:rPr>
            </w:pPr>
            <w:bookmarkStart w:colFirst="0" w:colLast="0" w:name="_heading=h.lnxbz9" w:id="12"/>
            <w:bookmarkEnd w:id="12"/>
            <w:r w:rsidDel="00000000" w:rsidR="00000000" w:rsidRPr="00000000">
              <w:rPr>
                <w:color w:val="17365d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heading=h.35nkun2" w:id="13"/>
            <w:bookmarkEnd w:id="13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bdbd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ksv4uv" w:id="14"/>
            <w:bookmarkEnd w:id="14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 contact person in charge of the project</w:t>
            </w:r>
          </w:p>
        </w:tc>
        <w:tc>
          <w:tcPr>
            <w:gridSpan w:val="2"/>
            <w:tcBorders>
              <w:bottom w:color="000000" w:space="0" w:sz="8" w:val="single"/>
              <w:right w:color="000000" w:space="0" w:sz="8" w:val="single"/>
            </w:tcBorders>
            <w:shd w:fill="dbdbdb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44sinio" w:id="15"/>
            <w:bookmarkEnd w:id="15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17365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Other contact person in charge of the project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2jxsxqh" w:id="16"/>
            <w:bookmarkEnd w:id="16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17365d"/>
                <w:sz w:val="20"/>
                <w:szCs w:val="20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heading=h.z337ya" w:id="17"/>
            <w:bookmarkEnd w:id="17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Institute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3j2qqm3" w:id="18"/>
            <w:bookmarkEnd w:id="18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Institute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heading=h.1y810tw" w:id="19"/>
            <w:bookmarkEnd w:id="19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Function in the project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4i7ojhp" w:id="20"/>
            <w:bookmarkEnd w:id="20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Function in the project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heading=h.2xcytpi" w:id="21"/>
            <w:bookmarkEnd w:id="21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E-</w:t>
            </w:r>
            <w:r w:rsidDel="00000000" w:rsidR="00000000" w:rsidRPr="00000000">
              <w:rPr>
                <w:color w:val="17365d"/>
                <w:sz w:val="20"/>
                <w:szCs w:val="20"/>
                <w:rtl w:val="0"/>
              </w:rPr>
              <w:t xml:space="preserve">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heading=h.1ci93xb" w:id="22"/>
            <w:bookmarkEnd w:id="22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d9e2f3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color w:val="323e4f"/>
                <w:sz w:val="20"/>
                <w:szCs w:val="20"/>
              </w:rPr>
            </w:pPr>
            <w:r w:rsidDel="00000000" w:rsidR="00000000" w:rsidRPr="00000000">
              <w:rPr>
                <w:color w:val="323e4f"/>
                <w:sz w:val="20"/>
                <w:szCs w:val="20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6"/>
                <w:szCs w:val="26"/>
                <w:u w:val="none"/>
                <w:shd w:fill="auto" w:val="clear"/>
                <w:vertAlign w:val="baseline"/>
              </w:rPr>
            </w:pPr>
            <w:bookmarkStart w:colFirst="0" w:colLast="0" w:name="_heading=h.3whwml4" w:id="23"/>
            <w:bookmarkEnd w:id="23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323e4f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9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2bn6wsx" w:id="24"/>
      <w:bookmarkEnd w:id="2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Please provide a short description of the scientific expertise of the research tandem.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365d"/>
          <w:sz w:val="22"/>
          <w:szCs w:val="22"/>
          <w:u w:val="none"/>
          <w:shd w:fill="auto" w:val="clear"/>
          <w:vertAlign w:val="baseline"/>
          <w:rtl w:val="0"/>
        </w:rPr>
        <w:t xml:space="preserve">(complementarity, joint experience in other projects, etc.)</w:t>
      </w:r>
      <w:r w:rsidDel="00000000" w:rsidR="00000000" w:rsidRPr="00000000">
        <w:rPr>
          <w:rtl w:val="0"/>
        </w:rPr>
      </w:r>
    </w:p>
    <w:tbl>
      <w:tblPr>
        <w:tblStyle w:val="Table4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3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qsh70q" w:id="25"/>
      <w:bookmarkEnd w:id="2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Other partners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as4poj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2"/>
          <w:szCs w:val="22"/>
          <w:u w:val="none"/>
          <w:shd w:fill="auto" w:val="clear"/>
          <w:vertAlign w:val="baseline"/>
          <w:rtl w:val="0"/>
        </w:rPr>
        <w:t xml:space="preserve">Please mention if other partners will be committed in the project.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365d"/>
          <w:sz w:val="22"/>
          <w:szCs w:val="22"/>
          <w:u w:val="none"/>
          <w:shd w:fill="auto" w:val="clear"/>
          <w:vertAlign w:val="baseline"/>
          <w:rtl w:val="0"/>
        </w:rPr>
        <w:t xml:space="preserve">(associated researchers, industrial partners, start-ups)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pxezwc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49x2ik5" w:id="28"/>
      <w:bookmarkEnd w:id="2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Project outline (2 pages)</w:t>
      </w:r>
    </w:p>
    <w:p w:rsidR="00000000" w:rsidDel="00000000" w:rsidP="00000000" w:rsidRDefault="00000000" w:rsidRPr="00000000" w14:paraId="00000045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jc w:val="both"/>
        <w:rPr>
          <w:color w:val="17365d"/>
        </w:rPr>
      </w:pPr>
      <w:r w:rsidDel="00000000" w:rsidR="00000000" w:rsidRPr="00000000">
        <w:rPr>
          <w:color w:val="17365d"/>
          <w:rtl w:val="0"/>
        </w:rPr>
        <w:t xml:space="preserve">Keep in mind that your proposals must be placed in a context of cybersecurity crisis resolution or prevention, enhancing Industrial Security through Intelligent Technologies.</w:t>
      </w:r>
    </w:p>
    <w:p w:rsidR="00000000" w:rsidDel="00000000" w:rsidP="00000000" w:rsidRDefault="00000000" w:rsidRPr="00000000" w14:paraId="00000047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p2csry" w:id="29"/>
      <w:bookmarkEnd w:id="2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Short summary and central question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4B">
      <w:pPr>
        <w:spacing w:line="240" w:lineRule="auto"/>
        <w:jc w:val="both"/>
        <w:rPr>
          <w:b w:val="1"/>
          <w:color w:val="17365d"/>
        </w:rPr>
      </w:pPr>
      <w:r w:rsidDel="00000000" w:rsidR="00000000" w:rsidRPr="00000000">
        <w:rPr>
          <w:color w:val="17365d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Overview of the state-of-the-art</w:t>
      </w:r>
    </w:p>
    <w:p w:rsidR="00000000" w:rsidDel="00000000" w:rsidP="00000000" w:rsidRDefault="00000000" w:rsidRPr="00000000" w14:paraId="0000004D">
      <w:pPr>
        <w:spacing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4F">
      <w:pPr>
        <w:spacing w:line="240" w:lineRule="auto"/>
        <w:jc w:val="both"/>
        <w:rPr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Objectives of the project</w:t>
      </w:r>
    </w:p>
    <w:p w:rsidR="00000000" w:rsidDel="00000000" w:rsidP="00000000" w:rsidRDefault="00000000" w:rsidRPr="00000000" w14:paraId="00000051">
      <w:pPr>
        <w:spacing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color w:val="17365d"/>
        </w:rPr>
      </w:pPr>
      <w:r w:rsidDel="00000000" w:rsidR="00000000" w:rsidRPr="00000000">
        <w:rPr>
          <w:color w:val="17365d"/>
          <w:rtl w:val="0"/>
        </w:rPr>
        <w:t xml:space="preserve">Expected outcomes of the seed phase can be: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color w:val="17365d"/>
          <w:u w:val="none"/>
        </w:rPr>
      </w:pPr>
      <w:r w:rsidDel="00000000" w:rsidR="00000000" w:rsidRPr="00000000">
        <w:rPr>
          <w:color w:val="17365d"/>
          <w:rtl w:val="0"/>
        </w:rPr>
        <w:t xml:space="preserve">a White Paper or a position paper, and/or other joint publications,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color w:val="17365d"/>
          <w:u w:val="none"/>
        </w:rPr>
      </w:pPr>
      <w:r w:rsidDel="00000000" w:rsidR="00000000" w:rsidRPr="00000000">
        <w:rPr>
          <w:color w:val="17365d"/>
          <w:rtl w:val="0"/>
        </w:rPr>
        <w:t xml:space="preserve">a fully detailed proposal towards third-party funding (e.g.: Horizon Europe or ANR-DFG call),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color w:val="17365d"/>
          <w:u w:val="none"/>
        </w:rPr>
      </w:pPr>
      <w:r w:rsidDel="00000000" w:rsidR="00000000" w:rsidRPr="00000000">
        <w:rPr>
          <w:color w:val="17365d"/>
          <w:rtl w:val="0"/>
        </w:rPr>
        <w:t xml:space="preserve">a scientific workshop or conference, summer or winter schools, or a dedicated event to share the outcomes and know-how to the community,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color w:val="17365d"/>
          <w:u w:val="none"/>
        </w:rPr>
      </w:pPr>
      <w:r w:rsidDel="00000000" w:rsidR="00000000" w:rsidRPr="00000000">
        <w:rPr>
          <w:color w:val="17365d"/>
          <w:rtl w:val="0"/>
        </w:rPr>
        <w:t xml:space="preserve">a proof of concept,</w:t>
      </w:r>
      <w:r w:rsidDel="00000000" w:rsidR="00000000" w:rsidRPr="00000000">
        <w:rPr>
          <w:rtl w:val="0"/>
        </w:rPr>
        <w:t xml:space="preserve"> prototype or demo,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color w:val="17365d"/>
          <w:u w:val="none"/>
        </w:rPr>
      </w:pPr>
      <w:r w:rsidDel="00000000" w:rsidR="00000000" w:rsidRPr="00000000">
        <w:rPr>
          <w:color w:val="17365d"/>
          <w:rtl w:val="0"/>
        </w:rPr>
        <w:t xml:space="preserve">a design of a new methodology.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5A">
      <w:pPr>
        <w:spacing w:line="240" w:lineRule="auto"/>
        <w:jc w:val="both"/>
        <w:rPr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Expected impact on academia, industry and society</w:t>
      </w:r>
    </w:p>
    <w:p w:rsidR="00000000" w:rsidDel="00000000" w:rsidP="00000000" w:rsidRDefault="00000000" w:rsidRPr="00000000" w14:paraId="0000005C">
      <w:pPr>
        <w:spacing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5E">
      <w:pPr>
        <w:rPr/>
      </w:pPr>
      <w:bookmarkStart w:colFirst="0" w:colLast="0" w:name="_heading=h.147n2zr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3o7alnk" w:id="31"/>
      <w:bookmarkEnd w:id="3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5. Project structure and timetable (1 page)</w:t>
      </w:r>
    </w:p>
    <w:p w:rsidR="00000000" w:rsidDel="00000000" w:rsidP="00000000" w:rsidRDefault="00000000" w:rsidRPr="00000000" w14:paraId="0000006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spacing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Work packages &amp; Deliverables</w:t>
      </w:r>
    </w:p>
    <w:p w:rsidR="00000000" w:rsidDel="00000000" w:rsidP="00000000" w:rsidRDefault="00000000" w:rsidRPr="00000000" w14:paraId="00000063">
      <w:pPr>
        <w:spacing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65">
      <w:pPr>
        <w:spacing w:line="240" w:lineRule="auto"/>
        <w:jc w:val="both"/>
        <w:rPr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23ckvvd" w:id="32"/>
      <w:bookmarkEnd w:id="3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Timetable &amp; Milestones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ml9vwmzcsuwd" w:id="33"/>
      <w:bookmarkEnd w:id="3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2hioqz" w:id="34"/>
      <w:bookmarkEnd w:id="3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Human resources / Equipment / Consumables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1hmsyys" w:id="35"/>
            <w:bookmarkEnd w:id="35"/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j22yof879sd4" w:id="36"/>
      <w:bookmarkEnd w:id="3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4"/>
          <w:szCs w:val="24"/>
          <w:u w:val="none"/>
          <w:shd w:fill="auto" w:val="clear"/>
          <w:vertAlign w:val="baseline"/>
          <w:rtl w:val="0"/>
        </w:rPr>
        <w:t xml:space="preserve">Budget planning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17365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365d"/>
          <w:sz w:val="22"/>
          <w:szCs w:val="22"/>
          <w:u w:val="none"/>
          <w:shd w:fill="auto" w:val="clear"/>
          <w:vertAlign w:val="baseline"/>
          <w:rtl w:val="0"/>
        </w:rPr>
        <w:t xml:space="preserve">Please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365d"/>
          <w:sz w:val="22"/>
          <w:szCs w:val="22"/>
          <w:u w:val="none"/>
          <w:shd w:fill="auto" w:val="clear"/>
          <w:vertAlign w:val="baseline"/>
          <w:rtl w:val="0"/>
        </w:rPr>
        <w:t xml:space="preserve">outline the planned expenses in tabular form and note the regulations for financing (see appendix)</w:t>
      </w:r>
      <w:r w:rsidDel="00000000" w:rsidR="00000000" w:rsidRPr="00000000">
        <w:rPr>
          <w:color w:val="17365d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7365d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365d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</w:rPr>
      </w:pPr>
      <w:bookmarkStart w:colFirst="0" w:colLast="0" w:name="_heading=h.2grqrue" w:id="37"/>
      <w:bookmarkEnd w:id="3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70c0"/>
          <w:sz w:val="28"/>
          <w:szCs w:val="28"/>
          <w:u w:val="none"/>
          <w:shd w:fill="auto" w:val="clear"/>
          <w:vertAlign w:val="baseline"/>
          <w:rtl w:val="0"/>
        </w:rPr>
        <w:t xml:space="preserve">5. Further development (½ page)</w:t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color w:val="1736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Scale-up potential of the project and possible future actions beyond the seed phase</w:t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7A">
      <w:pPr>
        <w:spacing w:line="240" w:lineRule="auto"/>
        <w:jc w:val="both"/>
        <w:rPr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jc w:val="both"/>
        <w:rPr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Perspectives for applying for third-party funding</w:t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7F">
      <w:pPr>
        <w:spacing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b w:val="1"/>
          <w:color w:val="17365d"/>
          <w:sz w:val="24"/>
          <w:szCs w:val="24"/>
          <w:rtl w:val="0"/>
        </w:rPr>
        <w:t xml:space="preserve">Perspectives for new collaborations</w:t>
      </w:r>
    </w:p>
    <w:p w:rsidR="00000000" w:rsidDel="00000000" w:rsidP="00000000" w:rsidRDefault="00000000" w:rsidRPr="00000000" w14:paraId="00000082">
      <w:pPr>
        <w:spacing w:line="240" w:lineRule="auto"/>
        <w:jc w:val="both"/>
        <w:rPr>
          <w:b w:val="1"/>
          <w:color w:val="17365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cantSplit w:val="0"/>
          <w:trHeight w:val="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spacing w:line="240" w:lineRule="auto"/>
              <w:jc w:val="both"/>
              <w:rPr>
                <w:color w:val="17365d"/>
              </w:rPr>
            </w:pPr>
            <w:r w:rsidDel="00000000" w:rsidR="00000000" w:rsidRPr="00000000">
              <w:rPr>
                <w:color w:val="17365d"/>
                <w:rtl w:val="0"/>
              </w:rPr>
              <w:t xml:space="preserve">xx</w:t>
            </w:r>
          </w:p>
        </w:tc>
      </w:tr>
    </w:tbl>
    <w:p w:rsidR="00000000" w:rsidDel="00000000" w:rsidP="00000000" w:rsidRDefault="00000000" w:rsidRPr="00000000" w14:paraId="00000084">
      <w:pPr>
        <w:spacing w:line="240" w:lineRule="auto"/>
        <w:jc w:val="both"/>
        <w:rPr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jc w:val="both"/>
        <w:rPr>
          <w:b w:val="1"/>
          <w:color w:val="17365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240" w:lineRule="auto"/>
        <w:jc w:val="both"/>
        <w:rPr>
          <w:color w:val="17365d"/>
        </w:rPr>
      </w:pPr>
      <w:r w:rsidDel="00000000" w:rsidR="00000000" w:rsidRPr="00000000">
        <w:rPr>
          <w:color w:val="17365d"/>
          <w:rtl w:val="0"/>
        </w:rPr>
        <w:t xml:space="preserve">Signature(s) of the author(s):</w:t>
      </w:r>
    </w:p>
    <w:p w:rsidR="00000000" w:rsidDel="00000000" w:rsidP="00000000" w:rsidRDefault="00000000" w:rsidRPr="00000000" w14:paraId="00000087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footerReference r:id="rId10" w:type="even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tandard" w:default="1">
    <w:name w:val="Normal"/>
    <w:qFormat w:val="1"/>
  </w:style>
  <w:style w:type="paragraph" w:styleId="berschrift1">
    <w:name w:val="heading 1"/>
    <w:basedOn w:val="Standard"/>
    <w:next w:val="Standard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bsatz-Standardschriftart" w:default="1">
    <w:name w:val="Default Paragraph Font"/>
    <w:uiPriority w:val="1"/>
    <w:unhideWhenUsed w:val="1"/>
  </w:style>
  <w:style w:type="table" w:styleId="NormaleTabel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eineListe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el">
    <w:name w:val="Title"/>
    <w:basedOn w:val="Standard"/>
    <w:next w:val="Standard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Fuzeile">
    <w:name w:val="footer"/>
    <w:basedOn w:val="Standard"/>
    <w:link w:val="FuzeileZchn"/>
    <w:uiPriority w:val="99"/>
    <w:unhideWhenUsed w:val="1"/>
    <w:rsid w:val="003173D0"/>
    <w:pPr>
      <w:tabs>
        <w:tab w:val="center" w:pos="4536"/>
        <w:tab w:val="right" w:pos="9072"/>
      </w:tabs>
      <w:spacing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3173D0"/>
  </w:style>
  <w:style w:type="character" w:styleId="Seitenzahl">
    <w:name w:val="page number"/>
    <w:basedOn w:val="Absatz-Standardschriftart"/>
    <w:uiPriority w:val="99"/>
    <w:semiHidden w:val="1"/>
    <w:unhideWhenUsed w:val="1"/>
    <w:rsid w:val="003173D0"/>
  </w:style>
  <w:style w:type="paragraph" w:styleId="Sprechblasentext">
    <w:name w:val="Balloon Text"/>
    <w:basedOn w:val="Standard"/>
    <w:link w:val="SprechblasentextZchn"/>
    <w:uiPriority w:val="99"/>
    <w:semiHidden w:val="1"/>
    <w:unhideWhenUsed w:val="1"/>
    <w:rsid w:val="003173D0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 w:val="1"/>
    <w:rsid w:val="003173D0"/>
    <w:rPr>
      <w:rFonts w:ascii="Times New Roman" w:cs="Times New Roman" w:hAnsi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 w:val="1"/>
    <w:rsid w:val="008E0141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AlKje66/AmDBXfsf+bTJ7eVIYw==">CgMxLjA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OaC5tbDl2d216Y3N1d2QyCWguMzJoaW9xejIJaC4xaG1zeXlzMg5oLmoyMnlvZjg3OXNkNDIJaC4yZ3JxcnVlOAByITFrZzlMRHl3c0tfWEJPQUE0Z3FyUVc2eTNyQjExSGxx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2020-05-28T10:29:00Z</dcterms:created>
</cp:coreProperties>
</file>